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89" w:rsidRDefault="00F66889" w:rsidP="00F66889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1E0"/>
      </w:tblPr>
      <w:tblGrid>
        <w:gridCol w:w="2448"/>
        <w:gridCol w:w="6408"/>
      </w:tblGrid>
      <w:tr w:rsidR="00F66889" w:rsidRPr="00F145AA" w:rsidTr="00B46F1A">
        <w:trPr>
          <w:trHeight w:val="240"/>
        </w:trPr>
        <w:tc>
          <w:tcPr>
            <w:tcW w:w="8856" w:type="dxa"/>
            <w:gridSpan w:val="2"/>
            <w:shd w:val="clear" w:color="auto" w:fill="FFFF99"/>
          </w:tcPr>
          <w:p w:rsidR="00F66889" w:rsidRPr="00F145AA" w:rsidRDefault="00F66889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Title</w:t>
            </w:r>
          </w:p>
        </w:tc>
        <w:tc>
          <w:tcPr>
            <w:tcW w:w="6408" w:type="dxa"/>
          </w:tcPr>
          <w:p w:rsidR="00F66889" w:rsidRPr="00F145AA" w:rsidRDefault="00F66889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Solid Figures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Subject</w:t>
            </w:r>
            <w:r w:rsidRPr="00F145AA">
              <w:rPr>
                <w:rFonts w:ascii="Trebuchet MS" w:hAnsi="Trebuchet MS"/>
                <w:sz w:val="22"/>
                <w:szCs w:val="22"/>
              </w:rPr>
              <w:t>/course/grade level</w:t>
            </w:r>
          </w:p>
        </w:tc>
        <w:tc>
          <w:tcPr>
            <w:tcW w:w="6408" w:type="dxa"/>
          </w:tcPr>
          <w:p w:rsidR="00F66889" w:rsidRPr="00F145AA" w:rsidRDefault="00525440" w:rsidP="00B46F1A">
            <w:pPr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EnVision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Math</w:t>
            </w:r>
            <w:r w:rsidR="00F66889" w:rsidRPr="00F145AA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F66889" w:rsidRPr="00F145AA" w:rsidRDefault="00525440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4</w:t>
            </w:r>
            <w:r w:rsidR="00F66889" w:rsidRPr="00F145AA">
              <w:rPr>
                <w:rFonts w:ascii="Trebuchet MS" w:hAnsi="Trebuchet MS"/>
                <w:sz w:val="22"/>
                <w:szCs w:val="22"/>
                <w:vertAlign w:val="superscript"/>
              </w:rPr>
              <w:t>th</w:t>
            </w:r>
            <w:r w:rsidR="00F66889" w:rsidRPr="00F145AA">
              <w:rPr>
                <w:rFonts w:ascii="Trebuchet MS" w:hAnsi="Trebuchet MS"/>
                <w:sz w:val="22"/>
                <w:szCs w:val="22"/>
              </w:rPr>
              <w:t xml:space="preserve"> grade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Introduction</w:t>
            </w:r>
          </w:p>
        </w:tc>
        <w:tc>
          <w:tcPr>
            <w:tcW w:w="6408" w:type="dxa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sz w:val="22"/>
                <w:szCs w:val="22"/>
              </w:rPr>
              <w:t xml:space="preserve">What makes figures solid? </w:t>
            </w:r>
            <w:r>
              <w:rPr>
                <w:rFonts w:ascii="Trebuchet MS" w:hAnsi="Trebuchet MS"/>
                <w:sz w:val="22"/>
                <w:szCs w:val="22"/>
              </w:rPr>
              <w:t>Jot down thoughts in math journal</w:t>
            </w:r>
            <w:r w:rsidR="004A2B17"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1D1FA4">
              <w:rPr>
                <w:rFonts w:ascii="Trebuchet MS" w:hAnsi="Trebuchet MS"/>
                <w:sz w:val="22"/>
                <w:szCs w:val="22"/>
              </w:rPr>
              <w:t>Lesson Length</w:t>
            </w:r>
          </w:p>
        </w:tc>
        <w:tc>
          <w:tcPr>
            <w:tcW w:w="6408" w:type="dxa"/>
          </w:tcPr>
          <w:p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60 minutes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Materials</w:t>
            </w:r>
          </w:p>
        </w:tc>
        <w:tc>
          <w:tcPr>
            <w:tcW w:w="6408" w:type="dxa"/>
          </w:tcPr>
          <w:p w:rsidR="00F66889" w:rsidRPr="00FC47D2" w:rsidRDefault="00F66889" w:rsidP="00525440">
            <w:pPr>
              <w:rPr>
                <w:rFonts w:ascii="Trebuchet MS" w:hAnsi="Trebuchet MS"/>
                <w:sz w:val="22"/>
                <w:szCs w:val="22"/>
              </w:rPr>
            </w:pPr>
            <w:r w:rsidRPr="00FC47D2">
              <w:rPr>
                <w:rFonts w:ascii="Trebuchet MS" w:hAnsi="Trebuchet MS"/>
                <w:sz w:val="22"/>
                <w:szCs w:val="22"/>
              </w:rPr>
              <w:t>Vocabulary list, Word Sorts, Chart paper and pens, unlined index cards</w:t>
            </w:r>
            <w:r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Geosolids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="00525440">
              <w:rPr>
                <w:rFonts w:ascii="Trebuchet MS" w:hAnsi="Trebuchet MS"/>
                <w:sz w:val="22"/>
                <w:szCs w:val="22"/>
              </w:rPr>
              <w:t>EnVision</w:t>
            </w:r>
            <w:proofErr w:type="spellEnd"/>
            <w:r w:rsidR="00525440">
              <w:rPr>
                <w:rFonts w:ascii="Trebuchet MS" w:hAnsi="Trebuchet MS"/>
                <w:sz w:val="22"/>
                <w:szCs w:val="22"/>
              </w:rPr>
              <w:t xml:space="preserve"> Math Text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Overview</w:t>
            </w:r>
          </w:p>
        </w:tc>
        <w:tc>
          <w:tcPr>
            <w:tcW w:w="6408" w:type="dxa"/>
          </w:tcPr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1. Tap prior knowledge, evoke questions, </w:t>
            </w:r>
            <w:proofErr w:type="gramStart"/>
            <w:r>
              <w:rPr>
                <w:rFonts w:ascii="Trebuchet MS" w:hAnsi="Trebuchet MS"/>
                <w:sz w:val="22"/>
                <w:szCs w:val="22"/>
              </w:rPr>
              <w:t>spark</w:t>
            </w:r>
            <w:proofErr w:type="gramEnd"/>
            <w:r>
              <w:rPr>
                <w:rFonts w:ascii="Trebuchet MS" w:hAnsi="Trebuchet MS"/>
                <w:sz w:val="22"/>
                <w:szCs w:val="22"/>
              </w:rPr>
              <w:t xml:space="preserve"> interest through word sort</w:t>
            </w:r>
            <w:r w:rsidR="004A2B17"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F66889" w:rsidRPr="00071A7F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2. </w:t>
            </w:r>
            <w:r w:rsidR="004A2B17">
              <w:rPr>
                <w:rFonts w:ascii="Trebuchet MS" w:hAnsi="Trebuchet MS"/>
                <w:sz w:val="22"/>
                <w:szCs w:val="22"/>
              </w:rPr>
              <w:t>Develop concept</w:t>
            </w:r>
            <w:r>
              <w:rPr>
                <w:rFonts w:ascii="Trebuchet MS" w:hAnsi="Trebuchet MS"/>
                <w:sz w:val="22"/>
                <w:szCs w:val="22"/>
              </w:rPr>
              <w:t xml:space="preserve"> of </w:t>
            </w:r>
            <w:r w:rsidRPr="00023580">
              <w:rPr>
                <w:rFonts w:ascii="Trebuchet MS" w:hAnsi="Trebuchet MS"/>
                <w:i/>
                <w:sz w:val="22"/>
                <w:szCs w:val="22"/>
              </w:rPr>
              <w:t>solid figure</w:t>
            </w:r>
            <w:r>
              <w:rPr>
                <w:rFonts w:ascii="Trebuchet MS" w:hAnsi="Trebuchet MS"/>
                <w:i/>
                <w:sz w:val="22"/>
                <w:szCs w:val="22"/>
              </w:rPr>
              <w:t xml:space="preserve">. </w:t>
            </w:r>
            <w:r w:rsidR="00525440">
              <w:rPr>
                <w:rFonts w:ascii="Trebuchet MS" w:hAnsi="Trebuchet MS"/>
                <w:sz w:val="22"/>
                <w:szCs w:val="22"/>
              </w:rPr>
              <w:t>Use graffiti boards to explore properties of solid figures.</w:t>
            </w:r>
          </w:p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 Discuss and define solid figures and their characteristics.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4. Connect concept to the environment and evaluate. 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Tennessee Standards</w:t>
            </w:r>
          </w:p>
        </w:tc>
        <w:tc>
          <w:tcPr>
            <w:tcW w:w="6408" w:type="dxa"/>
          </w:tcPr>
          <w:p w:rsidR="00525440" w:rsidRDefault="00525440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Math </w:t>
            </w:r>
          </w:p>
          <w:p w:rsidR="00B46F1A" w:rsidRDefault="00525440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525440">
              <w:rPr>
                <w:rFonts w:ascii="Trebuchet MS" w:hAnsi="Trebuchet MS"/>
                <w:sz w:val="22"/>
                <w:szCs w:val="22"/>
              </w:rPr>
              <w:t>0406.4.21 Recognize two-dimensional faces of three-dimensional shapes.</w:t>
            </w:r>
          </w:p>
          <w:p w:rsidR="00525440" w:rsidRDefault="00525440" w:rsidP="00525440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Language arts </w:t>
            </w:r>
          </w:p>
          <w:p w:rsidR="00525440" w:rsidRPr="00525440" w:rsidRDefault="00525440" w:rsidP="00525440">
            <w:pPr>
              <w:rPr>
                <w:rFonts w:ascii="Trebuchet MS" w:hAnsi="Trebuchet MS"/>
                <w:sz w:val="22"/>
                <w:szCs w:val="22"/>
              </w:rPr>
            </w:pPr>
            <w:r w:rsidRPr="00525440">
              <w:rPr>
                <w:rFonts w:ascii="Trebuchet MS" w:hAnsi="Trebuchet MS"/>
                <w:sz w:val="22"/>
                <w:szCs w:val="22"/>
              </w:rPr>
              <w:t xml:space="preserve">GLE 0401.2.1 Continue to develop oral language skills necessary for communication. </w:t>
            </w:r>
          </w:p>
          <w:p w:rsidR="00525440" w:rsidRDefault="00525440" w:rsidP="00525440">
            <w:pPr>
              <w:rPr>
                <w:rFonts w:ascii="Trebuchet MS" w:hAnsi="Trebuchet MS"/>
                <w:sz w:val="22"/>
                <w:szCs w:val="22"/>
              </w:rPr>
            </w:pPr>
            <w:r w:rsidRPr="00525440">
              <w:rPr>
                <w:rFonts w:ascii="Trebuchet MS" w:hAnsi="Trebuchet MS"/>
                <w:sz w:val="22"/>
                <w:szCs w:val="22"/>
              </w:rPr>
              <w:t>GLE 0401.2.2 Continue to develop listening skills necessary for communication.</w:t>
            </w:r>
          </w:p>
          <w:p w:rsidR="00525440" w:rsidRPr="00F145AA" w:rsidRDefault="00525440" w:rsidP="00525440">
            <w:pPr>
              <w:rPr>
                <w:rFonts w:ascii="Trebuchet MS" w:hAnsi="Trebuchet MS"/>
                <w:sz w:val="22"/>
                <w:szCs w:val="22"/>
              </w:rPr>
            </w:pPr>
            <w:r w:rsidRPr="00525440">
              <w:rPr>
                <w:rFonts w:ascii="Trebuchet MS" w:hAnsi="Trebuchet MS"/>
                <w:sz w:val="22"/>
                <w:szCs w:val="22"/>
              </w:rPr>
              <w:t>0401.2.4 Formulate and respond to questions from teachers and group members.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tcBorders>
              <w:bottom w:val="single" w:sz="4" w:space="0" w:color="auto"/>
            </w:tcBorders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Objectives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 xml:space="preserve">1. Identify solid figures </w:t>
            </w:r>
            <w:r>
              <w:rPr>
                <w:rFonts w:ascii="Trebuchet MS" w:hAnsi="Trebuchet MS"/>
                <w:sz w:val="22"/>
                <w:szCs w:val="22"/>
              </w:rPr>
              <w:t>through literacy strategies.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2. Label solid figures with their distinctive characteristics.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ngagement </w:t>
            </w:r>
          </w:p>
        </w:tc>
        <w:tc>
          <w:tcPr>
            <w:tcW w:w="6408" w:type="dxa"/>
            <w:shd w:val="clear" w:color="auto" w:fill="FFFFDB"/>
          </w:tcPr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Word Sorts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 (tap prior knowledge, spark interest, evoke questions)</w:t>
            </w:r>
          </w:p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Students </w:t>
            </w:r>
            <w:r w:rsidR="004A2B17">
              <w:rPr>
                <w:rFonts w:ascii="Trebuchet MS" w:hAnsi="Trebuchet MS"/>
                <w:sz w:val="22"/>
                <w:szCs w:val="22"/>
              </w:rPr>
              <w:t xml:space="preserve">will </w:t>
            </w:r>
            <w:r>
              <w:rPr>
                <w:rFonts w:ascii="Trebuchet MS" w:hAnsi="Trebuchet MS"/>
                <w:sz w:val="22"/>
                <w:szCs w:val="22"/>
              </w:rPr>
              <w:t>work in groups to conduct an open word sort using vocabulary for the lesson.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xploration </w:t>
            </w:r>
          </w:p>
        </w:tc>
        <w:tc>
          <w:tcPr>
            <w:tcW w:w="6408" w:type="dxa"/>
            <w:shd w:val="clear" w:color="auto" w:fill="FFFFDB"/>
          </w:tcPr>
          <w:p w:rsidR="00F66889" w:rsidRDefault="001D404C" w:rsidP="00B46F1A">
            <w:pPr>
              <w:pStyle w:val="NormalWeb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Graffiti Boards </w:t>
            </w:r>
            <w:r w:rsidR="004A2B17">
              <w:rPr>
                <w:rFonts w:ascii="Trebuchet MS" w:hAnsi="Trebuchet MS"/>
                <w:sz w:val="22"/>
                <w:szCs w:val="22"/>
              </w:rPr>
              <w:t xml:space="preserve">Students will </w:t>
            </w:r>
            <w:r w:rsidR="00F66889">
              <w:rPr>
                <w:rFonts w:ascii="Trebuchet MS" w:hAnsi="Trebuchet MS"/>
                <w:sz w:val="22"/>
                <w:szCs w:val="22"/>
              </w:rPr>
              <w:t>collaborate to identify</w:t>
            </w:r>
            <w:r w:rsidR="004A2B17">
              <w:rPr>
                <w:rFonts w:ascii="Trebuchet MS" w:hAnsi="Trebuchet MS"/>
                <w:sz w:val="22"/>
                <w:szCs w:val="22"/>
              </w:rPr>
              <w:t xml:space="preserve"> solid figures in everyday life.</w:t>
            </w:r>
          </w:p>
          <w:p w:rsidR="00F66889" w:rsidRPr="003E0F30" w:rsidRDefault="00F66889" w:rsidP="001D404C">
            <w:pPr>
              <w:pStyle w:val="NormalWeb"/>
              <w:spacing w:before="0" w:beforeAutospacing="0" w:after="0" w:afterAutospacing="0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Students will work in groups to list examples of solid figures that exist in the world around them</w:t>
            </w:r>
            <w:r w:rsidR="001D404C">
              <w:rPr>
                <w:rFonts w:ascii="Trebuchet MS" w:hAnsi="Trebuchet MS"/>
                <w:sz w:val="22"/>
                <w:szCs w:val="22"/>
              </w:rPr>
              <w:t xml:space="preserve"> and the properties of solid figures</w:t>
            </w:r>
            <w:r>
              <w:rPr>
                <w:rFonts w:ascii="Trebuchet MS" w:hAnsi="Trebuchet MS"/>
                <w:sz w:val="22"/>
                <w:szCs w:val="22"/>
              </w:rPr>
              <w:t xml:space="preserve">.  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xplanation </w:t>
            </w:r>
          </w:p>
        </w:tc>
        <w:tc>
          <w:tcPr>
            <w:tcW w:w="6408" w:type="dxa"/>
            <w:shd w:val="clear" w:color="auto" w:fill="FFFFDB"/>
          </w:tcPr>
          <w:p w:rsidR="00F66889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Think-Aloud</w:t>
            </w:r>
          </w:p>
          <w:p w:rsidR="00F66889" w:rsidRPr="00740DF2" w:rsidRDefault="00F66889" w:rsidP="001D404C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Discuss various types of solid figures and show examples using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Geosolids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.  Use vocabulary such as sides, vertices, and edges to identify types of figures.  Use </w:t>
            </w:r>
            <w:proofErr w:type="spellStart"/>
            <w:r w:rsidR="001D404C">
              <w:rPr>
                <w:rFonts w:ascii="Trebuchet MS" w:hAnsi="Trebuchet MS"/>
                <w:sz w:val="22"/>
                <w:szCs w:val="22"/>
              </w:rPr>
              <w:t>EnVision</w:t>
            </w:r>
            <w:proofErr w:type="spellEnd"/>
            <w:r w:rsidR="001D404C">
              <w:rPr>
                <w:rFonts w:ascii="Trebuchet MS" w:hAnsi="Trebuchet MS"/>
                <w:sz w:val="22"/>
                <w:szCs w:val="22"/>
              </w:rPr>
              <w:t xml:space="preserve"> text as a</w:t>
            </w:r>
            <w:r>
              <w:rPr>
                <w:rFonts w:ascii="Trebuchet MS" w:hAnsi="Trebuchet MS"/>
                <w:sz w:val="22"/>
                <w:szCs w:val="22"/>
              </w:rPr>
              <w:t xml:space="preserve"> reference for vocabulary</w:t>
            </w:r>
            <w:r w:rsidR="001D404C">
              <w:rPr>
                <w:rFonts w:ascii="Trebuchet MS" w:hAnsi="Trebuchet MS"/>
                <w:sz w:val="22"/>
                <w:szCs w:val="22"/>
              </w:rPr>
              <w:t xml:space="preserve"> and for additional examples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3737E8" w:rsidRDefault="003737E8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laboration </w:t>
            </w:r>
          </w:p>
        </w:tc>
        <w:tc>
          <w:tcPr>
            <w:tcW w:w="6408" w:type="dxa"/>
            <w:shd w:val="clear" w:color="auto" w:fill="FFFFDB"/>
          </w:tcPr>
          <w:p w:rsidR="003737E8" w:rsidRDefault="003737E8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D404C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Text Connections 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Text-to-Text </w:t>
            </w:r>
            <w:r w:rsidRPr="00F145AA">
              <w:rPr>
                <w:rFonts w:ascii="Trebuchet MS" w:hAnsi="Trebuchet MS"/>
                <w:sz w:val="22"/>
                <w:szCs w:val="22"/>
              </w:rPr>
              <w:t>(Connections to other math? Other subjects?)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Text-to-Self </w:t>
            </w:r>
            <w:r w:rsidRPr="00F145AA">
              <w:rPr>
                <w:rFonts w:ascii="Trebuchet MS" w:hAnsi="Trebuchet MS"/>
                <w:sz w:val="22"/>
                <w:szCs w:val="22"/>
              </w:rPr>
              <w:t>(Connections to familiar figures and objects?)</w:t>
            </w:r>
          </w:p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Text-to-World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(Connections to environment in general?)</w:t>
            </w:r>
          </w:p>
          <w:p w:rsidR="00F66889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Compare and Contrast</w:t>
            </w:r>
          </w:p>
          <w:p w:rsidR="00F66889" w:rsidRPr="00740DF2" w:rsidRDefault="004A2B17" w:rsidP="001D404C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Students will u</w:t>
            </w:r>
            <w:r w:rsidR="00F66889">
              <w:rPr>
                <w:rFonts w:ascii="Trebuchet MS" w:hAnsi="Trebuchet MS"/>
                <w:sz w:val="22"/>
                <w:szCs w:val="22"/>
              </w:rPr>
              <w:t xml:space="preserve">se a </w:t>
            </w:r>
            <w:proofErr w:type="spellStart"/>
            <w:r w:rsidR="00F66889">
              <w:rPr>
                <w:rFonts w:ascii="Trebuchet MS" w:hAnsi="Trebuchet MS"/>
                <w:sz w:val="22"/>
                <w:szCs w:val="22"/>
              </w:rPr>
              <w:t>venn</w:t>
            </w:r>
            <w:proofErr w:type="spellEnd"/>
            <w:r w:rsidR="00F66889">
              <w:rPr>
                <w:rFonts w:ascii="Trebuchet MS" w:hAnsi="Trebuchet MS"/>
                <w:sz w:val="22"/>
                <w:szCs w:val="22"/>
              </w:rPr>
              <w:t xml:space="preserve"> diagram to compare and contrast </w:t>
            </w:r>
            <w:r w:rsidR="001D404C">
              <w:rPr>
                <w:rFonts w:ascii="Trebuchet MS" w:hAnsi="Trebuchet MS"/>
                <w:sz w:val="22"/>
                <w:szCs w:val="22"/>
              </w:rPr>
              <w:t>two dimensional</w:t>
            </w:r>
            <w:r w:rsidR="00F66889">
              <w:rPr>
                <w:rFonts w:ascii="Trebuchet MS" w:hAnsi="Trebuchet MS"/>
                <w:sz w:val="22"/>
                <w:szCs w:val="22"/>
              </w:rPr>
              <w:t xml:space="preserve"> and </w:t>
            </w:r>
            <w:r w:rsidR="001D404C">
              <w:rPr>
                <w:rFonts w:ascii="Trebuchet MS" w:hAnsi="Trebuchet MS"/>
                <w:sz w:val="22"/>
                <w:szCs w:val="22"/>
              </w:rPr>
              <w:t>three dimensional</w:t>
            </w:r>
            <w:r w:rsidR="00F66889">
              <w:rPr>
                <w:rFonts w:ascii="Trebuchet MS" w:hAnsi="Trebuchet MS"/>
                <w:sz w:val="22"/>
                <w:szCs w:val="22"/>
              </w:rPr>
              <w:t xml:space="preserve"> figures. 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>valuation</w:t>
            </w:r>
          </w:p>
        </w:tc>
        <w:tc>
          <w:tcPr>
            <w:tcW w:w="6408" w:type="dxa"/>
            <w:shd w:val="clear" w:color="auto" w:fill="FFFFDB"/>
          </w:tcPr>
          <w:p w:rsidR="00F66889" w:rsidRPr="00F145AA" w:rsidRDefault="00F66889" w:rsidP="001D404C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Exit Card</w:t>
            </w:r>
            <w:r>
              <w:rPr>
                <w:rFonts w:ascii="Trebuchet MS" w:hAnsi="Trebuchet MS"/>
                <w:sz w:val="22"/>
                <w:szCs w:val="22"/>
              </w:rPr>
              <w:t xml:space="preserve"> (unlined): Sketch, </w:t>
            </w:r>
            <w:r w:rsidRPr="00F145AA">
              <w:rPr>
                <w:rFonts w:ascii="Trebuchet MS" w:hAnsi="Trebuchet MS"/>
                <w:sz w:val="22"/>
                <w:szCs w:val="22"/>
              </w:rPr>
              <w:t>name</w:t>
            </w:r>
            <w:r>
              <w:rPr>
                <w:rFonts w:ascii="Trebuchet MS" w:hAnsi="Trebuchet MS"/>
                <w:sz w:val="22"/>
                <w:szCs w:val="22"/>
              </w:rPr>
              <w:t>, label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3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kinds of solid </w:t>
            </w:r>
            <w:r w:rsidRPr="00F145AA">
              <w:rPr>
                <w:rFonts w:ascii="Trebuchet MS" w:hAnsi="Trebuchet MS"/>
                <w:sz w:val="22"/>
                <w:szCs w:val="22"/>
              </w:rPr>
              <w:lastRenderedPageBreak/>
              <w:t>figures</w:t>
            </w:r>
            <w:r>
              <w:rPr>
                <w:rFonts w:ascii="Trebuchet MS" w:hAnsi="Trebuchet MS"/>
                <w:sz w:val="22"/>
                <w:szCs w:val="22"/>
              </w:rPr>
              <w:t xml:space="preserve">.  Include </w:t>
            </w:r>
            <w:r w:rsidR="001D404C">
              <w:rPr>
                <w:rFonts w:ascii="Trebuchet MS" w:hAnsi="Trebuchet MS"/>
                <w:sz w:val="22"/>
                <w:szCs w:val="22"/>
              </w:rPr>
              <w:t xml:space="preserve">any </w:t>
            </w:r>
            <w:r>
              <w:rPr>
                <w:rFonts w:ascii="Trebuchet MS" w:hAnsi="Trebuchet MS"/>
                <w:sz w:val="22"/>
                <w:szCs w:val="22"/>
              </w:rPr>
              <w:t>questions from the lesson to be addressed by the teacher.</w:t>
            </w:r>
          </w:p>
        </w:tc>
      </w:tr>
    </w:tbl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Pr="003E0F30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Vocabulary</w:t>
      </w:r>
    </w:p>
    <w:tbl>
      <w:tblPr>
        <w:tblStyle w:val="TableGrid"/>
        <w:tblW w:w="8928" w:type="dxa"/>
        <w:tblLook w:val="01E0"/>
      </w:tblPr>
      <w:tblGrid>
        <w:gridCol w:w="2232"/>
        <w:gridCol w:w="2232"/>
        <w:gridCol w:w="2232"/>
        <w:gridCol w:w="2232"/>
      </w:tblGrid>
      <w:tr w:rsidR="00F66889" w:rsidRPr="003E0F30" w:rsidTr="003737E8">
        <w:trPr>
          <w:trHeight w:val="249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length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width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height</w:t>
            </w:r>
          </w:p>
        </w:tc>
      </w:tr>
      <w:tr w:rsidR="00F66889" w:rsidRPr="003E0F30" w:rsidTr="003737E8">
        <w:trPr>
          <w:trHeight w:val="249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prism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rectangle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face</w:t>
            </w:r>
          </w:p>
        </w:tc>
        <w:tc>
          <w:tcPr>
            <w:tcW w:w="2232" w:type="dxa"/>
          </w:tcPr>
          <w:p w:rsidR="00F66889" w:rsidRPr="003E0F30" w:rsidRDefault="00F66889" w:rsidP="003737E8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737E8" w:rsidRPr="003E0F30" w:rsidTr="003737E8">
        <w:trPr>
          <w:gridAfter w:val="2"/>
          <w:wAfter w:w="4464" w:type="dxa"/>
          <w:trHeight w:val="197"/>
        </w:trPr>
        <w:tc>
          <w:tcPr>
            <w:tcW w:w="2232" w:type="dxa"/>
          </w:tcPr>
          <w:p w:rsidR="003737E8" w:rsidRPr="003E0F30" w:rsidRDefault="003737E8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bookmarkStart w:id="0" w:name="_GoBack"/>
            <w:bookmarkEnd w:id="0"/>
            <w:r w:rsidRPr="003E0F30">
              <w:rPr>
                <w:rFonts w:ascii="Trebuchet MS" w:hAnsi="Trebuchet MS"/>
                <w:sz w:val="18"/>
                <w:szCs w:val="18"/>
              </w:rPr>
              <w:t>base</w:t>
            </w:r>
          </w:p>
        </w:tc>
        <w:tc>
          <w:tcPr>
            <w:tcW w:w="2232" w:type="dxa"/>
          </w:tcPr>
          <w:p w:rsidR="003737E8" w:rsidRPr="003E0F30" w:rsidRDefault="003737E8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pyramid</w:t>
            </w:r>
          </w:p>
        </w:tc>
      </w:tr>
      <w:tr w:rsidR="00F66889" w:rsidRPr="003E0F30" w:rsidTr="003737E8">
        <w:trPr>
          <w:trHeight w:val="249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solid figure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cube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vertices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edge</w:t>
            </w:r>
          </w:p>
        </w:tc>
      </w:tr>
      <w:tr w:rsidR="00F66889" w:rsidRPr="003E0F30" w:rsidTr="003737E8">
        <w:trPr>
          <w:trHeight w:val="265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vertex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square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sphere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cone</w:t>
            </w:r>
          </w:p>
        </w:tc>
      </w:tr>
      <w:tr w:rsidR="00F66889" w:rsidRPr="003E0F30" w:rsidTr="003737E8">
        <w:trPr>
          <w:trHeight w:val="265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cylinder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line segment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flat surface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point</w:t>
            </w:r>
          </w:p>
        </w:tc>
      </w:tr>
    </w:tbl>
    <w:p w:rsidR="00F66889" w:rsidRPr="003E0F30" w:rsidRDefault="00F66889" w:rsidP="00F66889">
      <w:pPr>
        <w:rPr>
          <w:rFonts w:ascii="Trebuchet MS" w:hAnsi="Trebuchet MS"/>
          <w:sz w:val="20"/>
          <w:szCs w:val="20"/>
        </w:rPr>
      </w:pPr>
      <w:r w:rsidRPr="003E0F30">
        <w:rPr>
          <w:rStyle w:val="apple-style-span"/>
          <w:rFonts w:ascii="Trebuchet MS" w:hAnsi="Trebuchet MS" w:cs="Arial"/>
          <w:sz w:val="20"/>
          <w:szCs w:val="20"/>
        </w:rPr>
        <w:t>In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4" w:tooltip="Geometry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geometry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b/>
          <w:bCs/>
          <w:sz w:val="20"/>
          <w:szCs w:val="20"/>
        </w:rPr>
        <w:t>polygon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 xml:space="preserve"> 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5" w:tooltip="Plane (mathematics)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plane</w:t>
        </w:r>
      </w:hyperlink>
      <w:r w:rsidRPr="003E0F30">
        <w:rPr>
          <w:rStyle w:val="apple-style-span"/>
          <w:rFonts w:ascii="Trebuchet MS" w:hAnsi="Trebuchet MS" w:cs="Arial"/>
          <w:sz w:val="20"/>
          <w:szCs w:val="20"/>
        </w:rPr>
        <w:t xml:space="preserve"> </w:t>
      </w:r>
      <w:hyperlink r:id="rId6" w:tooltip="Shape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figure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that is bounded by 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7" w:tooltip="Closed curve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closed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path, composed of a finite sequence of straight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8" w:tooltip="Line segment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line segments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 xml:space="preserve">. 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These segments are called its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edges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or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sides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, and the points where two edges meet are the polygon's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 xml:space="preserve">vertices 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or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corners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.</w:t>
      </w:r>
    </w:p>
    <w:p w:rsidR="00C609EB" w:rsidRDefault="00C609EB"/>
    <w:sectPr w:rsidR="00C609EB" w:rsidSect="00141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F66889"/>
    <w:rsid w:val="001411F8"/>
    <w:rsid w:val="001D404C"/>
    <w:rsid w:val="003737E8"/>
    <w:rsid w:val="003B29C3"/>
    <w:rsid w:val="004A2B17"/>
    <w:rsid w:val="00525440"/>
    <w:rsid w:val="00961218"/>
    <w:rsid w:val="00B46F1A"/>
    <w:rsid w:val="00BF7537"/>
    <w:rsid w:val="00C609EB"/>
    <w:rsid w:val="00F6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ine_segme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Closed_curv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hape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en.wikipedia.org/wiki/Plane_(mathematics)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en.wikipedia.org/wiki/Geometr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Murfreesboro City Schools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ashleigh.stone Stone</dc:creator>
  <cp:lastModifiedBy>hillis</cp:lastModifiedBy>
  <cp:revision>2</cp:revision>
  <dcterms:created xsi:type="dcterms:W3CDTF">2012-01-22T03:33:00Z</dcterms:created>
  <dcterms:modified xsi:type="dcterms:W3CDTF">2012-01-22T03:33:00Z</dcterms:modified>
</cp:coreProperties>
</file>